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00" w:rsidRDefault="009B7100" w:rsidP="009B7100">
      <w:pPr>
        <w:widowControl w:val="0"/>
        <w:autoSpaceDE w:val="0"/>
        <w:autoSpaceDN w:val="0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CB3C90">
        <w:rPr>
          <w:sz w:val="28"/>
          <w:szCs w:val="28"/>
        </w:rPr>
        <w:t>3</w:t>
      </w:r>
    </w:p>
    <w:p w:rsidR="009B7100" w:rsidRDefault="009B7100" w:rsidP="009B7100">
      <w:pPr>
        <w:widowControl w:val="0"/>
        <w:autoSpaceDE w:val="0"/>
        <w:autoSpaceDN w:val="0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B3C90">
        <w:rPr>
          <w:sz w:val="28"/>
          <w:szCs w:val="28"/>
        </w:rPr>
        <w:t>муниципальной программе «Обеспечение транспортной доступности Шарыповского района»</w:t>
      </w:r>
    </w:p>
    <w:p w:rsidR="009B7100" w:rsidRDefault="009B7100" w:rsidP="009B7100">
      <w:pPr>
        <w:rPr>
          <w:sz w:val="28"/>
          <w:szCs w:val="28"/>
        </w:rPr>
      </w:pPr>
    </w:p>
    <w:p w:rsidR="009B7100" w:rsidRDefault="009B7100" w:rsidP="009B7100">
      <w:pPr>
        <w:rPr>
          <w:sz w:val="28"/>
          <w:szCs w:val="28"/>
        </w:rPr>
      </w:pPr>
    </w:p>
    <w:p w:rsidR="009B7100" w:rsidRDefault="009B7100" w:rsidP="00A163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основных мерах правового регулирования </w:t>
      </w:r>
      <w:r>
        <w:rPr>
          <w:sz w:val="28"/>
          <w:szCs w:val="28"/>
        </w:rPr>
        <w:br/>
        <w:t xml:space="preserve">в </w:t>
      </w:r>
      <w:r w:rsidR="00CB3C90">
        <w:rPr>
          <w:sz w:val="28"/>
          <w:szCs w:val="28"/>
        </w:rPr>
        <w:t>сфере дорожного хозяйства транспорта</w:t>
      </w:r>
      <w:r>
        <w:rPr>
          <w:sz w:val="28"/>
          <w:szCs w:val="28"/>
        </w:rPr>
        <w:t>, направленных на достижение цели и (или) задач муниципальной программы Шарыповского района</w:t>
      </w: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310"/>
        <w:gridCol w:w="572"/>
        <w:gridCol w:w="2689"/>
        <w:gridCol w:w="1700"/>
        <w:gridCol w:w="165"/>
        <w:gridCol w:w="1678"/>
        <w:gridCol w:w="1594"/>
      </w:tblGrid>
      <w:tr w:rsidR="009B7100" w:rsidTr="00A163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Форма муниципального правового акта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Основные положения муниципального правового акта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Ожидаемый срок принятия муниципального правового акта</w:t>
            </w:r>
          </w:p>
        </w:tc>
      </w:tr>
      <w:tr w:rsidR="009B7100" w:rsidTr="00A163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5</w:t>
            </w:r>
          </w:p>
        </w:tc>
      </w:tr>
      <w:tr w:rsidR="009B7100" w:rsidTr="00A163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Цель муниципальной программы Шарыповского района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-</w:t>
            </w:r>
            <w:r w:rsidR="00CB3C90" w:rsidRPr="00445252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Сохранение транспортной инфраструктуры района и обеспечение доступности транспортных услуг для населения</w:t>
            </w:r>
          </w:p>
        </w:tc>
      </w:tr>
      <w:tr w:rsidR="009B7100" w:rsidTr="00A163A5">
        <w:trPr>
          <w:trHeight w:val="17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Задач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муниципальной программы Шарыповского района</w:t>
            </w:r>
            <w:r w:rsidR="00CB3C90">
              <w:rPr>
                <w:rFonts w:eastAsia="Calibri"/>
                <w:spacing w:val="-4"/>
                <w:sz w:val="24"/>
                <w:szCs w:val="24"/>
                <w:lang w:eastAsia="en-US"/>
              </w:rPr>
              <w:t>:</w:t>
            </w:r>
          </w:p>
          <w:p w:rsidR="005F7E4C" w:rsidRDefault="005F7E4C" w:rsidP="005F7E4C">
            <w:pPr>
              <w:rPr>
                <w:sz w:val="24"/>
                <w:szCs w:val="24"/>
              </w:rPr>
            </w:pPr>
            <w:r w:rsidRPr="00801EE8">
              <w:rPr>
                <w:rFonts w:eastAsia="Calibri"/>
                <w:spacing w:val="-4"/>
                <w:sz w:val="24"/>
                <w:szCs w:val="24"/>
                <w:lang w:eastAsia="en-US"/>
              </w:rPr>
              <w:t>1)</w:t>
            </w:r>
            <w:r w:rsidRPr="00801EE8">
              <w:rPr>
                <w:sz w:val="24"/>
                <w:szCs w:val="24"/>
              </w:rPr>
              <w:t xml:space="preserve">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CB3C90" w:rsidRPr="00801EE8" w:rsidRDefault="00801EE8" w:rsidP="00801EE8">
            <w:pPr>
              <w:rPr>
                <w:sz w:val="24"/>
                <w:szCs w:val="24"/>
              </w:rPr>
            </w:pPr>
            <w:r w:rsidRPr="00801EE8">
              <w:rPr>
                <w:sz w:val="24"/>
                <w:szCs w:val="24"/>
              </w:rPr>
              <w:t>2) 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01EE8" w:rsidTr="00A163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E8" w:rsidRDefault="00801EE8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E8" w:rsidRDefault="00801EE8" w:rsidP="00801EE8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Подпрограмма </w:t>
            </w:r>
            <w:r w:rsidRPr="00801EE8">
              <w:rPr>
                <w:rFonts w:eastAsia="Calibri"/>
                <w:spacing w:val="-4"/>
                <w:sz w:val="24"/>
                <w:szCs w:val="24"/>
                <w:lang w:eastAsia="en-US"/>
              </w:rPr>
              <w:t>«</w:t>
            </w:r>
            <w:r w:rsidRPr="00801EE8">
              <w:rPr>
                <w:sz w:val="24"/>
                <w:szCs w:val="24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9B7100" w:rsidTr="00A163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9B7100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0" w:rsidRDefault="00533B61">
            <w:pPr>
              <w:autoSpaceDE w:val="0"/>
              <w:autoSpaceDN w:val="0"/>
              <w:adjustRightInd w:val="0"/>
              <w:ind w:left="-79" w:right="-79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Постановление администрации Шарыповского района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Pr="00A163A5" w:rsidRDefault="00A163A5" w:rsidP="00103D26">
            <w:pPr>
              <w:tabs>
                <w:tab w:val="left" w:pos="4820"/>
              </w:tabs>
              <w:jc w:val="both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- Об утверждении реестра </w:t>
            </w:r>
            <w:r w:rsidR="00D1723E">
              <w:rPr>
                <w:rFonts w:eastAsia="Calibri"/>
                <w:spacing w:val="-4"/>
                <w:sz w:val="22"/>
                <w:szCs w:val="22"/>
                <w:lang w:eastAsia="en-US"/>
              </w:rPr>
              <w:t>межмун</w:t>
            </w:r>
            <w:r w:rsidR="00701EA9">
              <w:rPr>
                <w:rFonts w:eastAsia="Calibri"/>
                <w:spacing w:val="-4"/>
                <w:sz w:val="22"/>
                <w:szCs w:val="22"/>
                <w:lang w:eastAsia="en-US"/>
              </w:rPr>
              <w:t>и</w:t>
            </w:r>
            <w:r w:rsidR="00D1723E">
              <w:rPr>
                <w:rFonts w:eastAsia="Calibri"/>
                <w:spacing w:val="-4"/>
                <w:sz w:val="22"/>
                <w:szCs w:val="22"/>
                <w:lang w:eastAsia="en-US"/>
              </w:rPr>
              <w:t>ципальных</w:t>
            </w: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маршрутов </w:t>
            </w:r>
            <w:r w:rsidR="00D1723E">
              <w:rPr>
                <w:rFonts w:eastAsia="Calibri"/>
                <w:spacing w:val="-4"/>
                <w:sz w:val="22"/>
                <w:szCs w:val="22"/>
                <w:lang w:eastAsia="en-US"/>
              </w:rPr>
              <w:t>регулярных перевозок пассажиров и багажа, осуществля</w:t>
            </w:r>
            <w:r w:rsidR="00174CE2">
              <w:rPr>
                <w:rFonts w:eastAsia="Calibri"/>
                <w:spacing w:val="-4"/>
                <w:sz w:val="22"/>
                <w:szCs w:val="22"/>
                <w:lang w:eastAsia="en-US"/>
              </w:rPr>
              <w:t>емых автомобильным транспортом в</w:t>
            </w:r>
            <w:r w:rsidR="00D1723E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Шарыповском районе Красноярского края</w:t>
            </w:r>
          </w:p>
          <w:p w:rsidR="00A163A5" w:rsidRPr="00A163A5" w:rsidRDefault="00A163A5" w:rsidP="00103D26">
            <w:pPr>
              <w:tabs>
                <w:tab w:val="left" w:pos="4820"/>
              </w:tabs>
              <w:jc w:val="both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- Об утверждении Положения о порядке установления, изменения и  отмены </w:t>
            </w:r>
            <w:bookmarkStart w:id="0" w:name="_GoBack"/>
            <w:bookmarkEnd w:id="0"/>
            <w:r w:rsidR="00701EA9">
              <w:rPr>
                <w:rFonts w:eastAsia="Calibri"/>
                <w:spacing w:val="-4"/>
                <w:sz w:val="22"/>
                <w:szCs w:val="22"/>
                <w:lang w:eastAsia="en-US"/>
              </w:rPr>
              <w:t>межмуниципальных маршрутов регулярных перевозок по регулированным тарифам в пригородном и междугородном сообщении</w:t>
            </w:r>
            <w:proofErr w:type="gramStart"/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="00701EA9">
              <w:rPr>
                <w:rFonts w:eastAsia="Calibri"/>
                <w:spacing w:val="-4"/>
                <w:sz w:val="22"/>
                <w:szCs w:val="22"/>
                <w:lang w:eastAsia="en-US"/>
              </w:rPr>
              <w:t>.</w:t>
            </w:r>
            <w:proofErr w:type="gramEnd"/>
          </w:p>
          <w:p w:rsidR="00C87D25" w:rsidRPr="00C87D25" w:rsidRDefault="00A163A5" w:rsidP="00103D26">
            <w:pPr>
              <w:tabs>
                <w:tab w:val="left" w:pos="4820"/>
              </w:tabs>
              <w:jc w:val="both"/>
              <w:rPr>
                <w:sz w:val="22"/>
                <w:szCs w:val="22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- </w:t>
            </w:r>
            <w:r w:rsidR="00C87D25" w:rsidRPr="00C87D25">
              <w:rPr>
                <w:sz w:val="22"/>
                <w:szCs w:val="22"/>
              </w:rPr>
              <w:t>О внесении изменений в постановление администрации Шарыповского 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программой пассажирских перевозок   по внутрирайонным  маршрутам по   Шарыповскому району  на компенсацию расходов связанных с низкой интенсивностью пассажиропотоков</w:t>
            </w:r>
            <w:r w:rsidR="00103D26">
              <w:rPr>
                <w:sz w:val="22"/>
                <w:szCs w:val="22"/>
              </w:rPr>
              <w:t>»</w:t>
            </w:r>
            <w:r w:rsidR="00C87D25" w:rsidRPr="00C87D25">
              <w:rPr>
                <w:sz w:val="22"/>
                <w:szCs w:val="22"/>
              </w:rPr>
              <w:t xml:space="preserve">  </w:t>
            </w:r>
          </w:p>
          <w:p w:rsidR="00103D26" w:rsidRPr="00103D26" w:rsidRDefault="00A163A5" w:rsidP="00103D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>-</w:t>
            </w:r>
            <w:r w:rsidR="00103D26" w:rsidRPr="002B0EBD">
              <w:rPr>
                <w:sz w:val="28"/>
                <w:szCs w:val="28"/>
              </w:rPr>
              <w:t xml:space="preserve"> </w:t>
            </w:r>
            <w:r w:rsidR="00103D26" w:rsidRPr="00103D26">
              <w:rPr>
                <w:sz w:val="24"/>
                <w:szCs w:val="24"/>
              </w:rPr>
              <w:t xml:space="preserve">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</w:t>
            </w:r>
            <w:proofErr w:type="spellStart"/>
            <w:r w:rsidR="00103D26" w:rsidRPr="00103D26">
              <w:rPr>
                <w:sz w:val="24"/>
                <w:szCs w:val="24"/>
              </w:rPr>
              <w:t>Шарыповского</w:t>
            </w:r>
            <w:proofErr w:type="spellEnd"/>
            <w:r w:rsidR="00103D26" w:rsidRPr="00103D26">
              <w:rPr>
                <w:sz w:val="24"/>
                <w:szCs w:val="24"/>
              </w:rPr>
              <w:t xml:space="preserve">  муниципального района</w:t>
            </w:r>
          </w:p>
          <w:p w:rsidR="00103D26" w:rsidRPr="00103D26" w:rsidRDefault="00A163A5" w:rsidP="00103D2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lastRenderedPageBreak/>
              <w:t xml:space="preserve"> </w:t>
            </w:r>
            <w:r w:rsidR="00103D26" w:rsidRPr="00103D26">
              <w:rPr>
                <w:color w:val="000000"/>
              </w:rPr>
              <w:t xml:space="preserve">Об утверждении муниципальной маршрутной сети пассажирского транспорта </w:t>
            </w:r>
          </w:p>
          <w:p w:rsidR="00103D26" w:rsidRPr="00103D26" w:rsidRDefault="00103D26" w:rsidP="00103D2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103D26">
              <w:rPr>
                <w:color w:val="000000"/>
              </w:rPr>
              <w:t xml:space="preserve">по </w:t>
            </w:r>
            <w:proofErr w:type="spellStart"/>
            <w:r w:rsidRPr="00103D26">
              <w:rPr>
                <w:color w:val="000000"/>
              </w:rPr>
              <w:t>Шарыповскому</w:t>
            </w:r>
            <w:proofErr w:type="spellEnd"/>
            <w:r w:rsidRPr="00103D26">
              <w:rPr>
                <w:color w:val="000000"/>
              </w:rPr>
              <w:t xml:space="preserve"> району Красноярского края</w:t>
            </w:r>
            <w:r w:rsidR="00107AE4">
              <w:rPr>
                <w:color w:val="000000"/>
              </w:rPr>
              <w:t>.</w:t>
            </w:r>
          </w:p>
          <w:p w:rsidR="00107AE4" w:rsidRPr="00107AE4" w:rsidRDefault="00107AE4" w:rsidP="00107A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07AE4">
              <w:rPr>
                <w:sz w:val="24"/>
                <w:szCs w:val="24"/>
              </w:rPr>
              <w:t xml:space="preserve">О </w:t>
            </w:r>
            <w:proofErr w:type="gramStart"/>
            <w:r w:rsidRPr="00107AE4">
              <w:rPr>
                <w:sz w:val="24"/>
                <w:szCs w:val="24"/>
              </w:rPr>
              <w:t>Положении</w:t>
            </w:r>
            <w:proofErr w:type="gramEnd"/>
            <w:r w:rsidRPr="00107AE4">
              <w:rPr>
                <w:sz w:val="24"/>
                <w:szCs w:val="24"/>
              </w:rPr>
              <w:t xml:space="preserve"> о карте маршрута регулярных перевозок на территории муниципального образования </w:t>
            </w:r>
            <w:proofErr w:type="spellStart"/>
            <w:r w:rsidRPr="00107AE4">
              <w:rPr>
                <w:sz w:val="24"/>
                <w:szCs w:val="24"/>
              </w:rPr>
              <w:t>Шарыповский</w:t>
            </w:r>
            <w:proofErr w:type="spellEnd"/>
            <w:r w:rsidRPr="00107AE4">
              <w:rPr>
                <w:sz w:val="24"/>
                <w:szCs w:val="24"/>
              </w:rPr>
              <w:t xml:space="preserve"> район</w:t>
            </w:r>
          </w:p>
          <w:p w:rsidR="00A163A5" w:rsidRPr="00A163A5" w:rsidRDefault="00A163A5" w:rsidP="00103D26">
            <w:pPr>
              <w:tabs>
                <w:tab w:val="left" w:pos="4820"/>
              </w:tabs>
              <w:jc w:val="both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:rsidR="00C87D25" w:rsidRDefault="00C87D25" w:rsidP="00C87D25">
            <w:pPr>
              <w:tabs>
                <w:tab w:val="left" w:pos="4820"/>
              </w:tabs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pacing w:val="-4"/>
                <w:sz w:val="22"/>
                <w:szCs w:val="22"/>
                <w:lang w:eastAsia="en-US"/>
              </w:rPr>
              <w:t>б осуществлении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перевозок.</w:t>
            </w:r>
            <w:r w:rsidRPr="00A163A5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</w:t>
            </w:r>
          </w:p>
          <w:p w:rsidR="00A163A5" w:rsidRDefault="00A163A5" w:rsidP="00A163A5">
            <w:pPr>
              <w:tabs>
                <w:tab w:val="left" w:pos="4820"/>
              </w:tabs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00" w:rsidRDefault="00747D3B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lastRenderedPageBreak/>
              <w:t>Герилович И.И. (начальник МКУ «УСЗ» Шарыповского района)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A5" w:rsidRDefault="00A163A5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  <w:p w:rsidR="00A163A5" w:rsidRDefault="00A163A5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  <w:p w:rsidR="009B7100" w:rsidRDefault="00A163A5" w:rsidP="002D6D16">
            <w:pPr>
              <w:autoSpaceDE w:val="0"/>
              <w:autoSpaceDN w:val="0"/>
              <w:adjustRightInd w:val="0"/>
              <w:ind w:left="-79" w:right="-79"/>
              <w:jc w:val="center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до 01.</w:t>
            </w:r>
            <w:r w:rsidR="002D6D16">
              <w:rPr>
                <w:rFonts w:eastAsia="Calibri"/>
                <w:spacing w:val="-4"/>
                <w:sz w:val="24"/>
                <w:szCs w:val="24"/>
                <w:lang w:eastAsia="en-US"/>
              </w:rPr>
              <w:t>01</w:t>
            </w: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.2018</w:t>
            </w:r>
          </w:p>
        </w:tc>
      </w:tr>
    </w:tbl>
    <w:p w:rsidR="007B773E" w:rsidRDefault="00107AE4" w:rsidP="00C87D25"/>
    <w:sectPr w:rsidR="007B773E" w:rsidSect="00747D3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1AD8"/>
    <w:multiLevelType w:val="hybridMultilevel"/>
    <w:tmpl w:val="8DF8FD26"/>
    <w:lvl w:ilvl="0" w:tplc="E26284EA">
      <w:start w:val="1"/>
      <w:numFmt w:val="decimal"/>
      <w:lvlText w:val="%1)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BF6"/>
    <w:rsid w:val="00002714"/>
    <w:rsid w:val="00011848"/>
    <w:rsid w:val="00064F82"/>
    <w:rsid w:val="00103D26"/>
    <w:rsid w:val="00107AE4"/>
    <w:rsid w:val="00174CE2"/>
    <w:rsid w:val="002870DA"/>
    <w:rsid w:val="002D6D16"/>
    <w:rsid w:val="004B55F0"/>
    <w:rsid w:val="00533B61"/>
    <w:rsid w:val="005C4BF6"/>
    <w:rsid w:val="005D2D75"/>
    <w:rsid w:val="005F7E4C"/>
    <w:rsid w:val="00701EA9"/>
    <w:rsid w:val="00705629"/>
    <w:rsid w:val="00747D3B"/>
    <w:rsid w:val="00757314"/>
    <w:rsid w:val="007C0261"/>
    <w:rsid w:val="00801EE8"/>
    <w:rsid w:val="008564F0"/>
    <w:rsid w:val="009B7100"/>
    <w:rsid w:val="00A163A5"/>
    <w:rsid w:val="00C87D25"/>
    <w:rsid w:val="00CB3C90"/>
    <w:rsid w:val="00D1723E"/>
    <w:rsid w:val="00F22876"/>
    <w:rsid w:val="00FE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4C"/>
    <w:pPr>
      <w:ind w:left="720"/>
      <w:contextualSpacing/>
    </w:pPr>
  </w:style>
  <w:style w:type="character" w:styleId="a4">
    <w:name w:val="Hyperlink"/>
    <w:rsid w:val="00D1723E"/>
    <w:rPr>
      <w:rFonts w:cs="Times New Roman"/>
      <w:color w:val="0000FF"/>
      <w:u w:val="single"/>
    </w:rPr>
  </w:style>
  <w:style w:type="paragraph" w:customStyle="1" w:styleId="ConsPlusNormal">
    <w:name w:val="ConsPlusNormal"/>
    <w:rsid w:val="00701E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C87D2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4C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C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103D2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Вдовина</cp:lastModifiedBy>
  <cp:revision>19</cp:revision>
  <cp:lastPrinted>2018-01-09T09:25:00Z</cp:lastPrinted>
  <dcterms:created xsi:type="dcterms:W3CDTF">2017-02-06T06:38:00Z</dcterms:created>
  <dcterms:modified xsi:type="dcterms:W3CDTF">2018-01-17T04:08:00Z</dcterms:modified>
</cp:coreProperties>
</file>